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641" w:rsidRPr="005B1A48" w:rsidRDefault="005B1A48" w:rsidP="005B1A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A48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5B1A48" w:rsidRDefault="005B1A48" w:rsidP="005B1A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1A48">
        <w:rPr>
          <w:rFonts w:ascii="Times New Roman" w:hAnsi="Times New Roman" w:cs="Times New Roman"/>
          <w:sz w:val="24"/>
          <w:szCs w:val="24"/>
        </w:rPr>
        <w:t>В соответствии со статьей 65 Закона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от 29.12.2012 №273-ФЗ «Об образовании в </w:t>
      </w:r>
      <w:r w:rsidRPr="005B1A48">
        <w:rPr>
          <w:rFonts w:ascii="Times New Roman" w:hAnsi="Times New Roman" w:cs="Times New Roman"/>
          <w:sz w:val="24"/>
          <w:szCs w:val="24"/>
        </w:rPr>
        <w:t>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5B1A48">
        <w:rPr>
          <w:rFonts w:ascii="Times New Roman" w:hAnsi="Times New Roman" w:cs="Times New Roman"/>
          <w:b/>
          <w:sz w:val="24"/>
          <w:szCs w:val="24"/>
        </w:rPr>
        <w:t>законному представителю (родителю, усыновителю, опекуну) установлена компенсация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(далее – компенсация).</w:t>
      </w:r>
    </w:p>
    <w:p w:rsidR="005B1A48" w:rsidRDefault="005B1A48" w:rsidP="005B1A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Компенсация осуществляется исходя из среднего размера родительской платы за присмотр и уход за детьми в государственных  и муниципальных образовательных организациях, находящихся на территории Республики Татарстан (далее – средний размер). </w:t>
      </w:r>
    </w:p>
    <w:p w:rsidR="005B1A48" w:rsidRDefault="005B1A48" w:rsidP="005B1A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Средний размер на 2015 год утвержден постановлением Кабинета Министров Республики Татарстан</w:t>
      </w:r>
      <w:r w:rsidR="00D829A0">
        <w:rPr>
          <w:rFonts w:ascii="Times New Roman" w:hAnsi="Times New Roman" w:cs="Times New Roman"/>
          <w:sz w:val="24"/>
          <w:szCs w:val="24"/>
        </w:rPr>
        <w:t xml:space="preserve"> </w:t>
      </w:r>
      <w:r w:rsidR="00091967">
        <w:rPr>
          <w:rFonts w:ascii="Times New Roman" w:hAnsi="Times New Roman" w:cs="Times New Roman"/>
          <w:sz w:val="24"/>
          <w:szCs w:val="24"/>
        </w:rPr>
        <w:t>№690 от 26.09.2015г.</w:t>
      </w:r>
    </w:p>
    <w:p w:rsidR="00091967" w:rsidRDefault="00091967" w:rsidP="005B1A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1967" w:rsidRPr="00091967" w:rsidRDefault="00091967" w:rsidP="0009196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967">
        <w:rPr>
          <w:rFonts w:ascii="Times New Roman" w:hAnsi="Times New Roman" w:cs="Times New Roman"/>
          <w:b/>
          <w:sz w:val="24"/>
          <w:szCs w:val="24"/>
        </w:rPr>
        <w:t>Размер компенсации рассчитывается по формуле:</w:t>
      </w:r>
    </w:p>
    <w:p w:rsidR="00091967" w:rsidRDefault="00091967" w:rsidP="0009196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967">
        <w:rPr>
          <w:rFonts w:ascii="Times New Roman" w:hAnsi="Times New Roman" w:cs="Times New Roman"/>
          <w:b/>
          <w:sz w:val="24"/>
          <w:szCs w:val="24"/>
        </w:rPr>
        <w:t>К=С*Р.</w:t>
      </w:r>
    </w:p>
    <w:p w:rsidR="00091967" w:rsidRDefault="00091967" w:rsidP="0009196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размер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компенсации;</w:t>
      </w:r>
    </w:p>
    <w:p w:rsidR="00091967" w:rsidRDefault="00091967" w:rsidP="00091967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91967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091967">
        <w:rPr>
          <w:rFonts w:ascii="Times New Roman" w:hAnsi="Times New Roman" w:cs="Times New Roman"/>
          <w:sz w:val="24"/>
          <w:szCs w:val="24"/>
        </w:rPr>
        <w:t>средний размер родительской платы;</w:t>
      </w:r>
    </w:p>
    <w:p w:rsidR="00091967" w:rsidRDefault="00091967" w:rsidP="0009196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процент от родительской платы, который равен:</w:t>
      </w:r>
    </w:p>
    <w:p w:rsidR="00091967" w:rsidRDefault="00091967" w:rsidP="0009196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20% - на первого ребенка;</w:t>
      </w:r>
    </w:p>
    <w:p w:rsidR="00091967" w:rsidRDefault="00091967" w:rsidP="0009196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50% - на второго ребенка;</w:t>
      </w:r>
    </w:p>
    <w:p w:rsidR="00091967" w:rsidRDefault="00091967" w:rsidP="0009196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70% - на третьего ребенка и последующих детей в семье.</w:t>
      </w:r>
    </w:p>
    <w:p w:rsidR="00091967" w:rsidRDefault="00091967" w:rsidP="0009196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91967">
        <w:rPr>
          <w:rFonts w:ascii="Times New Roman" w:hAnsi="Times New Roman" w:cs="Times New Roman"/>
          <w:sz w:val="24"/>
          <w:szCs w:val="24"/>
          <w:u w:val="single"/>
        </w:rPr>
        <w:t>Данная компенсация предоставляется без учета дохода семьи.</w:t>
      </w:r>
    </w:p>
    <w:p w:rsidR="00091967" w:rsidRDefault="00091967" w:rsidP="0009196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91967" w:rsidRDefault="00091967" w:rsidP="0009196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967">
        <w:rPr>
          <w:rFonts w:ascii="Times New Roman" w:hAnsi="Times New Roman" w:cs="Times New Roman"/>
          <w:sz w:val="24"/>
          <w:szCs w:val="24"/>
        </w:rPr>
        <w:t xml:space="preserve">Кроме </w:t>
      </w:r>
      <w:r>
        <w:rPr>
          <w:rFonts w:ascii="Times New Roman" w:hAnsi="Times New Roman" w:cs="Times New Roman"/>
          <w:sz w:val="24"/>
          <w:szCs w:val="24"/>
        </w:rPr>
        <w:t xml:space="preserve">того, в Республике Татарстан на уровне муниципальных образований </w:t>
      </w:r>
      <w:r w:rsidRPr="00095DBC">
        <w:rPr>
          <w:rFonts w:ascii="Times New Roman" w:hAnsi="Times New Roman" w:cs="Times New Roman"/>
          <w:b/>
          <w:sz w:val="24"/>
          <w:szCs w:val="24"/>
        </w:rPr>
        <w:t>родителю (усыновителю, опекуну), заключившему договор с дошкольной организацией установлены компенсационные выплаты гражданам, имеющим детей, посещающих муниципальные дошкольные образовательные учреждения</w:t>
      </w:r>
      <w:r>
        <w:rPr>
          <w:rFonts w:ascii="Times New Roman" w:hAnsi="Times New Roman" w:cs="Times New Roman"/>
          <w:sz w:val="24"/>
          <w:szCs w:val="24"/>
        </w:rPr>
        <w:t xml:space="preserve"> (далее – дополнительная </w:t>
      </w:r>
      <w:r w:rsidR="00095DBC">
        <w:rPr>
          <w:rFonts w:ascii="Times New Roman" w:hAnsi="Times New Roman" w:cs="Times New Roman"/>
          <w:sz w:val="24"/>
          <w:szCs w:val="24"/>
        </w:rPr>
        <w:t>компенсация).</w:t>
      </w:r>
    </w:p>
    <w:p w:rsidR="00095DBC" w:rsidRDefault="00095DBC" w:rsidP="0009196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95DBC">
        <w:rPr>
          <w:rFonts w:ascii="Times New Roman" w:hAnsi="Times New Roman" w:cs="Times New Roman"/>
          <w:sz w:val="24"/>
          <w:szCs w:val="24"/>
          <w:u w:val="single"/>
        </w:rPr>
        <w:t>Дополнительная компенсация назначается, если величина дохода на одного члена в семье заявителя не превышает 20 тысяч рублей.</w:t>
      </w:r>
    </w:p>
    <w:p w:rsidR="00095DBC" w:rsidRDefault="00095DBC" w:rsidP="0009196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95DBC" w:rsidRPr="00095DBC" w:rsidRDefault="00095DBC" w:rsidP="00095DBC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DBC">
        <w:rPr>
          <w:rFonts w:ascii="Times New Roman" w:hAnsi="Times New Roman" w:cs="Times New Roman"/>
          <w:b/>
          <w:sz w:val="24"/>
          <w:szCs w:val="24"/>
        </w:rPr>
        <w:t>Размер дополнительной компенсации определяется по формуле:</w:t>
      </w:r>
    </w:p>
    <w:p w:rsidR="00095DBC" w:rsidRDefault="00095DBC" w:rsidP="00095DBC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95DBC">
        <w:rPr>
          <w:rFonts w:ascii="Times New Roman" w:hAnsi="Times New Roman" w:cs="Times New Roman"/>
          <w:b/>
          <w:sz w:val="24"/>
          <w:szCs w:val="24"/>
        </w:rPr>
        <w:t>ДК=Ф(100%-МДД</w:t>
      </w:r>
      <w:proofErr w:type="gramStart"/>
      <w:r w:rsidRPr="00095DBC">
        <w:rPr>
          <w:rFonts w:ascii="Times New Roman" w:hAnsi="Times New Roman" w:cs="Times New Roman"/>
          <w:b/>
          <w:sz w:val="24"/>
          <w:szCs w:val="24"/>
        </w:rPr>
        <w:t>)-</w:t>
      </w:r>
      <w:proofErr w:type="gramEnd"/>
      <w:r w:rsidRPr="00095DBC">
        <w:rPr>
          <w:rFonts w:ascii="Times New Roman" w:hAnsi="Times New Roman" w:cs="Times New Roman"/>
          <w:b/>
          <w:sz w:val="24"/>
          <w:szCs w:val="24"/>
        </w:rPr>
        <w:t xml:space="preserve">К, </w:t>
      </w:r>
      <w:r w:rsidRPr="00095DBC">
        <w:rPr>
          <w:rFonts w:ascii="Times New Roman" w:hAnsi="Times New Roman" w:cs="Times New Roman"/>
          <w:sz w:val="24"/>
          <w:szCs w:val="24"/>
        </w:rPr>
        <w:t>где</w:t>
      </w:r>
    </w:p>
    <w:p w:rsidR="00095DBC" w:rsidRDefault="00095DBC" w:rsidP="00095DB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ДК</w:t>
      </w:r>
      <w:r>
        <w:rPr>
          <w:rFonts w:ascii="Times New Roman" w:hAnsi="Times New Roman" w:cs="Times New Roman"/>
          <w:sz w:val="24"/>
          <w:szCs w:val="24"/>
        </w:rPr>
        <w:t xml:space="preserve"> – размер дополнительной компенсации;</w:t>
      </w:r>
    </w:p>
    <w:p w:rsidR="00095DBC" w:rsidRDefault="00095DBC" w:rsidP="00095DB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DBC">
        <w:rPr>
          <w:rFonts w:ascii="Times New Roman" w:hAnsi="Times New Roman" w:cs="Times New Roman"/>
          <w:b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 xml:space="preserve"> – размер внесенной родительской платы исходя из размера родительской платы, утверждаемого исполнительным комитетом муниципального образования;</w:t>
      </w:r>
    </w:p>
    <w:p w:rsidR="00095DBC" w:rsidRDefault="00095DBC" w:rsidP="00095DB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DBC">
        <w:rPr>
          <w:rFonts w:ascii="Times New Roman" w:hAnsi="Times New Roman" w:cs="Times New Roman"/>
          <w:b/>
          <w:sz w:val="24"/>
          <w:szCs w:val="24"/>
        </w:rPr>
        <w:t>МДД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максимально допустимая доля родительской платы, определяемая в соответствии с таблицей:</w:t>
      </w:r>
    </w:p>
    <w:tbl>
      <w:tblPr>
        <w:tblStyle w:val="a3"/>
        <w:tblW w:w="0" w:type="auto"/>
        <w:tblLook w:val="04A0"/>
      </w:tblPr>
      <w:tblGrid>
        <w:gridCol w:w="3085"/>
        <w:gridCol w:w="2268"/>
        <w:gridCol w:w="2126"/>
        <w:gridCol w:w="2092"/>
      </w:tblGrid>
      <w:tr w:rsidR="00095DBC" w:rsidTr="00095DBC">
        <w:tc>
          <w:tcPr>
            <w:tcW w:w="3085" w:type="dxa"/>
            <w:vMerge w:val="restart"/>
          </w:tcPr>
          <w:p w:rsidR="00095DBC" w:rsidRDefault="00095DBC" w:rsidP="00095D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Величина дохода на одного члена семьи</w:t>
            </w:r>
          </w:p>
        </w:tc>
        <w:tc>
          <w:tcPr>
            <w:tcW w:w="6486" w:type="dxa"/>
            <w:gridSpan w:val="3"/>
          </w:tcPr>
          <w:p w:rsidR="00095DBC" w:rsidRDefault="00095DBC" w:rsidP="00AE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доля</w:t>
            </w:r>
            <w:r w:rsidR="00AE2BE6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 граждан на уплату родительской платы</w:t>
            </w:r>
            <w:proofErr w:type="gramStart"/>
            <w:r w:rsidR="00AE2BE6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095DBC" w:rsidTr="00AE2BE6">
        <w:tc>
          <w:tcPr>
            <w:tcW w:w="3085" w:type="dxa"/>
            <w:vMerge/>
          </w:tcPr>
          <w:p w:rsidR="00095DBC" w:rsidRDefault="00095DBC" w:rsidP="00095D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95DBC" w:rsidRDefault="00AE2BE6" w:rsidP="00AE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1 ребенка</w:t>
            </w:r>
          </w:p>
        </w:tc>
        <w:tc>
          <w:tcPr>
            <w:tcW w:w="2126" w:type="dxa"/>
          </w:tcPr>
          <w:p w:rsidR="00095DBC" w:rsidRDefault="00AE2BE6" w:rsidP="00AE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 ребенка</w:t>
            </w:r>
          </w:p>
        </w:tc>
        <w:tc>
          <w:tcPr>
            <w:tcW w:w="2092" w:type="dxa"/>
          </w:tcPr>
          <w:p w:rsidR="00095DBC" w:rsidRDefault="00AE2BE6" w:rsidP="00AE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3 ребенка</w:t>
            </w:r>
          </w:p>
        </w:tc>
      </w:tr>
      <w:tr w:rsidR="00095DBC" w:rsidTr="00AE2BE6">
        <w:tc>
          <w:tcPr>
            <w:tcW w:w="3085" w:type="dxa"/>
          </w:tcPr>
          <w:p w:rsidR="00095DBC" w:rsidRDefault="00095DBC" w:rsidP="00095D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10 000 рублей</w:t>
            </w:r>
          </w:p>
        </w:tc>
        <w:tc>
          <w:tcPr>
            <w:tcW w:w="2268" w:type="dxa"/>
          </w:tcPr>
          <w:p w:rsidR="00095DBC" w:rsidRDefault="00AE2BE6" w:rsidP="00AE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26" w:type="dxa"/>
          </w:tcPr>
          <w:p w:rsidR="00095DBC" w:rsidRDefault="00AE2BE6" w:rsidP="00AE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092" w:type="dxa"/>
          </w:tcPr>
          <w:p w:rsidR="00095DBC" w:rsidRDefault="00AE2BE6" w:rsidP="00AE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095DBC" w:rsidTr="00AE2BE6">
        <w:tc>
          <w:tcPr>
            <w:tcW w:w="3085" w:type="dxa"/>
          </w:tcPr>
          <w:p w:rsidR="00095DBC" w:rsidRDefault="00095DBC" w:rsidP="00095D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10 001 до 15 000 рублей</w:t>
            </w:r>
          </w:p>
        </w:tc>
        <w:tc>
          <w:tcPr>
            <w:tcW w:w="2268" w:type="dxa"/>
          </w:tcPr>
          <w:p w:rsidR="00095DBC" w:rsidRDefault="00AE2BE6" w:rsidP="00AE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26" w:type="dxa"/>
          </w:tcPr>
          <w:p w:rsidR="00095DBC" w:rsidRDefault="00AE2BE6" w:rsidP="00AE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092" w:type="dxa"/>
          </w:tcPr>
          <w:p w:rsidR="00095DBC" w:rsidRDefault="00AE2BE6" w:rsidP="00AE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095DBC" w:rsidTr="00AE2BE6">
        <w:tc>
          <w:tcPr>
            <w:tcW w:w="3085" w:type="dxa"/>
          </w:tcPr>
          <w:p w:rsidR="00095DBC" w:rsidRDefault="00095DBC" w:rsidP="00095D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15 001 до 20 000 рублей</w:t>
            </w:r>
          </w:p>
        </w:tc>
        <w:tc>
          <w:tcPr>
            <w:tcW w:w="2268" w:type="dxa"/>
          </w:tcPr>
          <w:p w:rsidR="00095DBC" w:rsidRDefault="00AE2BE6" w:rsidP="00AE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126" w:type="dxa"/>
          </w:tcPr>
          <w:p w:rsidR="00095DBC" w:rsidRDefault="00AE2BE6" w:rsidP="00AE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092" w:type="dxa"/>
          </w:tcPr>
          <w:p w:rsidR="00095DBC" w:rsidRDefault="00AE2BE6" w:rsidP="00AE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095DBC" w:rsidTr="00095DBC">
        <w:tc>
          <w:tcPr>
            <w:tcW w:w="3085" w:type="dxa"/>
          </w:tcPr>
          <w:p w:rsidR="00095DBC" w:rsidRPr="00095DBC" w:rsidRDefault="00095DBC" w:rsidP="00095D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DBC">
              <w:rPr>
                <w:rFonts w:ascii="Times New Roman" w:hAnsi="Times New Roman" w:cs="Times New Roman"/>
                <w:b/>
                <w:sz w:val="24"/>
                <w:szCs w:val="24"/>
              </w:rPr>
              <w:t>Свыше 20 000 рублей</w:t>
            </w:r>
          </w:p>
        </w:tc>
        <w:tc>
          <w:tcPr>
            <w:tcW w:w="6486" w:type="dxa"/>
            <w:gridSpan w:val="3"/>
          </w:tcPr>
          <w:p w:rsidR="00095DBC" w:rsidRPr="00AE2BE6" w:rsidRDefault="00AE2BE6" w:rsidP="00AE2B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BE6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компенсация не выплачивается</w:t>
            </w:r>
          </w:p>
        </w:tc>
      </w:tr>
    </w:tbl>
    <w:p w:rsidR="00095DBC" w:rsidRDefault="00AE2BE6" w:rsidP="00095DB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2BE6">
        <w:rPr>
          <w:rFonts w:ascii="Times New Roman" w:hAnsi="Times New Roman" w:cs="Times New Roman"/>
          <w:b/>
          <w:sz w:val="24"/>
          <w:szCs w:val="24"/>
        </w:rPr>
        <w:lastRenderedPageBreak/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размер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компенсации части родительской платы, рассчитанной в порядке, установленном постановлением Кабинетом Министров Республики Татарстан от 18.01.2007Г. №9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образования».</w:t>
      </w:r>
    </w:p>
    <w:p w:rsidR="0049694F" w:rsidRPr="0049694F" w:rsidRDefault="0049694F" w:rsidP="00095DB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694F">
        <w:rPr>
          <w:rFonts w:ascii="Times New Roman" w:hAnsi="Times New Roman" w:cs="Times New Roman"/>
          <w:b/>
          <w:sz w:val="24"/>
          <w:szCs w:val="24"/>
        </w:rPr>
        <w:t>Для оформле</w:t>
      </w:r>
      <w:r>
        <w:rPr>
          <w:rFonts w:ascii="Times New Roman" w:hAnsi="Times New Roman" w:cs="Times New Roman"/>
          <w:b/>
          <w:sz w:val="24"/>
          <w:szCs w:val="24"/>
        </w:rPr>
        <w:t>ния компенсации необходимо пред</w:t>
      </w:r>
      <w:r w:rsidRPr="0049694F">
        <w:rPr>
          <w:rFonts w:ascii="Times New Roman" w:hAnsi="Times New Roman" w:cs="Times New Roman"/>
          <w:b/>
          <w:sz w:val="24"/>
          <w:szCs w:val="24"/>
        </w:rPr>
        <w:t>ставить следующие документы:</w:t>
      </w:r>
    </w:p>
    <w:p w:rsidR="0049694F" w:rsidRDefault="0049694F" w:rsidP="00095DB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свидетельств о рождении всех детей, входящих  в состав семьи заявителя;</w:t>
      </w:r>
    </w:p>
    <w:p w:rsidR="0049694F" w:rsidRDefault="0049694F" w:rsidP="00095DB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договора с ДДУ;</w:t>
      </w:r>
    </w:p>
    <w:p w:rsidR="0049694F" w:rsidRDefault="0049694F" w:rsidP="00095DB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квитанции на оплату за ДДУ;</w:t>
      </w:r>
    </w:p>
    <w:p w:rsidR="0049694F" w:rsidRDefault="0049694F" w:rsidP="00095DB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справку из образовательной организации об обучении детей в возрасте от 18 до 23 лет по очной форме обучения;</w:t>
      </w:r>
    </w:p>
    <w:p w:rsidR="0049694F" w:rsidRDefault="0049694F" w:rsidP="00095DB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счета открытого в банке.</w:t>
      </w:r>
    </w:p>
    <w:p w:rsidR="0049694F" w:rsidRDefault="0049694F" w:rsidP="00095DB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документов, не заверенные в установленном порядке, необходимо представлять с их оригиналами.</w:t>
      </w:r>
    </w:p>
    <w:p w:rsidR="0049694F" w:rsidRDefault="0049694F" w:rsidP="00095DB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обращении за назначением компенсации заявителю необходимо предъявить паспорт (документ, его заменяющий).</w:t>
      </w:r>
    </w:p>
    <w:p w:rsidR="0049694F" w:rsidRDefault="0049694F" w:rsidP="00095DB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обращения доверенного лица или законного представителя дополнительно необходимо представить документы, подтверждающие их полномочия (доверенность, оформленная в соответствии с законодательством Российской Федерации, документ, подтверждающий статус законного представителя) и паспорт получателя компенсации (документ, его заменяющий).</w:t>
      </w:r>
    </w:p>
    <w:p w:rsidR="0049694F" w:rsidRDefault="0049694F" w:rsidP="00095DB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694F" w:rsidRDefault="0049694F" w:rsidP="0049694F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94F">
        <w:rPr>
          <w:rFonts w:ascii="Times New Roman" w:hAnsi="Times New Roman" w:cs="Times New Roman"/>
          <w:b/>
          <w:sz w:val="24"/>
          <w:szCs w:val="24"/>
        </w:rPr>
        <w:t>Для оформления дополнительной компенсации к вышеназванным документам необходимо представить: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49694F" w:rsidTr="0049694F">
        <w:tc>
          <w:tcPr>
            <w:tcW w:w="4785" w:type="dxa"/>
          </w:tcPr>
          <w:p w:rsidR="0049694F" w:rsidRPr="0049694F" w:rsidRDefault="0049694F" w:rsidP="00F130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94F">
              <w:rPr>
                <w:rFonts w:ascii="Times New Roman" w:hAnsi="Times New Roman" w:cs="Times New Roman"/>
                <w:sz w:val="24"/>
                <w:szCs w:val="24"/>
              </w:rPr>
              <w:t>При условии,</w:t>
            </w:r>
            <w:r w:rsidR="00F1300C">
              <w:rPr>
                <w:rFonts w:ascii="Times New Roman" w:hAnsi="Times New Roman" w:cs="Times New Roman"/>
                <w:sz w:val="24"/>
                <w:szCs w:val="24"/>
              </w:rPr>
              <w:t xml:space="preserve"> что вы обращаетесь одновременно за компенсацией за ДДУ и дополнительной компенсацией:</w:t>
            </w:r>
          </w:p>
        </w:tc>
        <w:tc>
          <w:tcPr>
            <w:tcW w:w="4786" w:type="dxa"/>
          </w:tcPr>
          <w:p w:rsidR="00F1300C" w:rsidRPr="0049694F" w:rsidRDefault="00F1300C" w:rsidP="00F130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условии, что вы уже являетесь получателем мер, предоставляемых с учетом доходов *:</w:t>
            </w:r>
          </w:p>
        </w:tc>
      </w:tr>
      <w:tr w:rsidR="0049694F" w:rsidTr="0049694F">
        <w:tc>
          <w:tcPr>
            <w:tcW w:w="4785" w:type="dxa"/>
          </w:tcPr>
          <w:p w:rsidR="0049694F" w:rsidRPr="0049694F" w:rsidRDefault="00F1300C" w:rsidP="00F130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документы о доходах каждого члена семьи за три месяца, предшествующих обращения за дополнительной компенсацией.</w:t>
            </w:r>
          </w:p>
        </w:tc>
        <w:tc>
          <w:tcPr>
            <w:tcW w:w="4786" w:type="dxa"/>
          </w:tcPr>
          <w:p w:rsidR="0049694F" w:rsidRDefault="00F1300C" w:rsidP="00F130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Заявление.</w:t>
            </w:r>
          </w:p>
          <w:p w:rsidR="00F1300C" w:rsidRPr="00F1300C" w:rsidRDefault="00F1300C" w:rsidP="00F1300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00C">
              <w:rPr>
                <w:rFonts w:ascii="Times New Roman" w:hAnsi="Times New Roman" w:cs="Times New Roman"/>
                <w:i/>
                <w:sz w:val="24"/>
                <w:szCs w:val="24"/>
              </w:rPr>
              <w:t>(Однако, если доходы Вашей семьи в настоящее время ниже доходов, заяв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ленных ранее, то Вы можете пред</w:t>
            </w:r>
            <w:r w:rsidRPr="00F1300C">
              <w:rPr>
                <w:rFonts w:ascii="Times New Roman" w:hAnsi="Times New Roman" w:cs="Times New Roman"/>
                <w:i/>
                <w:sz w:val="24"/>
                <w:szCs w:val="24"/>
              </w:rPr>
              <w:t>ставить документы о доходах всех членов Вашей семьи за три месяца, предшествующих месяцу обращения за дополнительной компенсацией.)</w:t>
            </w:r>
          </w:p>
        </w:tc>
      </w:tr>
    </w:tbl>
    <w:p w:rsidR="0049694F" w:rsidRPr="00F1300C" w:rsidRDefault="00F1300C" w:rsidP="00F1300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00C">
        <w:rPr>
          <w:rFonts w:ascii="Times New Roman" w:hAnsi="Times New Roman" w:cs="Times New Roman"/>
          <w:sz w:val="24"/>
          <w:szCs w:val="24"/>
        </w:rPr>
        <w:t xml:space="preserve">Кроме того, необходимо представить документ, удостоверяющий личность. </w:t>
      </w:r>
      <w:r w:rsidRPr="00F1300C">
        <w:rPr>
          <w:rFonts w:ascii="Times New Roman" w:hAnsi="Times New Roman" w:cs="Times New Roman"/>
          <w:i/>
          <w:sz w:val="24"/>
          <w:szCs w:val="24"/>
        </w:rPr>
        <w:t>В случае</w:t>
      </w:r>
      <w:proofErr w:type="gramStart"/>
      <w:r w:rsidRPr="00F1300C">
        <w:rPr>
          <w:rFonts w:ascii="Times New Roman" w:hAnsi="Times New Roman" w:cs="Times New Roman"/>
          <w:i/>
          <w:sz w:val="24"/>
          <w:szCs w:val="24"/>
        </w:rPr>
        <w:t>,</w:t>
      </w:r>
      <w:proofErr w:type="gramEnd"/>
      <w:r w:rsidRPr="00F1300C">
        <w:rPr>
          <w:rFonts w:ascii="Times New Roman" w:hAnsi="Times New Roman" w:cs="Times New Roman"/>
          <w:i/>
          <w:sz w:val="24"/>
          <w:szCs w:val="24"/>
        </w:rPr>
        <w:t xml:space="preserve"> если копии документов не заверены в установленном порядке необходимо представить их оригиналы.</w:t>
      </w:r>
    </w:p>
    <w:p w:rsidR="00F1300C" w:rsidRPr="00F1300C" w:rsidRDefault="00F1300C" w:rsidP="00F1300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00C">
        <w:rPr>
          <w:rFonts w:ascii="Times New Roman" w:hAnsi="Times New Roman" w:cs="Times New Roman"/>
          <w:sz w:val="24"/>
          <w:szCs w:val="24"/>
        </w:rPr>
        <w:t xml:space="preserve">*- </w:t>
      </w:r>
      <w:r w:rsidRPr="00F1300C">
        <w:rPr>
          <w:rFonts w:ascii="Times New Roman" w:hAnsi="Times New Roman" w:cs="Times New Roman"/>
        </w:rPr>
        <w:t>ежемесячного пособия на ребенка, субсидий на оплату ЖКУ</w:t>
      </w:r>
      <w:r w:rsidRPr="00F1300C">
        <w:rPr>
          <w:rFonts w:ascii="Times New Roman" w:hAnsi="Times New Roman" w:cs="Times New Roman"/>
          <w:sz w:val="24"/>
          <w:szCs w:val="24"/>
        </w:rPr>
        <w:t>.</w:t>
      </w:r>
    </w:p>
    <w:p w:rsidR="0049694F" w:rsidRPr="00F1300C" w:rsidRDefault="0049694F" w:rsidP="00095DB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694F" w:rsidRDefault="0049694F" w:rsidP="00095DB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0D7E" w:rsidRPr="00095DBC" w:rsidRDefault="00860D7E" w:rsidP="00095DB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1967" w:rsidRPr="00091967" w:rsidRDefault="00091967" w:rsidP="0009196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B1A48" w:rsidRPr="005B1A48" w:rsidRDefault="005B1A48" w:rsidP="005B1A4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B1A48" w:rsidRPr="005B1A48" w:rsidSect="00A32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B1A48"/>
    <w:rsid w:val="000379D2"/>
    <w:rsid w:val="00091967"/>
    <w:rsid w:val="00095DBC"/>
    <w:rsid w:val="003E2A72"/>
    <w:rsid w:val="0049694F"/>
    <w:rsid w:val="005B1A48"/>
    <w:rsid w:val="005D00D3"/>
    <w:rsid w:val="00801AD6"/>
    <w:rsid w:val="00860D7E"/>
    <w:rsid w:val="009F6D28"/>
    <w:rsid w:val="00A32641"/>
    <w:rsid w:val="00AE2BE6"/>
    <w:rsid w:val="00D829A0"/>
    <w:rsid w:val="00F1300C"/>
    <w:rsid w:val="00F36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6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5D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Alenushka</cp:lastModifiedBy>
  <cp:revision>2</cp:revision>
  <dcterms:created xsi:type="dcterms:W3CDTF">2020-04-22T05:59:00Z</dcterms:created>
  <dcterms:modified xsi:type="dcterms:W3CDTF">2020-04-22T05:59:00Z</dcterms:modified>
</cp:coreProperties>
</file>